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039D89F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26A49">
        <w:rPr>
          <w:rFonts w:ascii="Arial" w:hAnsi="Arial" w:cs="Arial"/>
          <w:b/>
          <w:color w:val="auto"/>
          <w:sz w:val="24"/>
          <w:szCs w:val="24"/>
        </w:rPr>
        <w:t>III</w:t>
      </w:r>
      <w:r w:rsidR="00927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46DEE">
        <w:rPr>
          <w:rFonts w:ascii="Arial" w:hAnsi="Arial" w:cs="Arial"/>
          <w:b/>
          <w:color w:val="auto"/>
          <w:sz w:val="24"/>
          <w:szCs w:val="24"/>
        </w:rPr>
        <w:t>kwartał 201</w:t>
      </w:r>
      <w:r w:rsidR="00132F34">
        <w:rPr>
          <w:rFonts w:ascii="Arial" w:hAnsi="Arial" w:cs="Arial"/>
          <w:b/>
          <w:color w:val="auto"/>
          <w:sz w:val="24"/>
          <w:szCs w:val="24"/>
        </w:rPr>
        <w:t>9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  <w:r w:rsidR="0073690B">
        <w:rPr>
          <w:rFonts w:ascii="Arial" w:hAnsi="Arial" w:cs="Arial"/>
          <w:b/>
          <w:color w:val="auto"/>
          <w:sz w:val="24"/>
          <w:szCs w:val="24"/>
        </w:rPr>
        <w:tab/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„InterScienceCloud”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B56E82" w:rsidR="00E64461" w:rsidRPr="00E64461" w:rsidRDefault="00826A49" w:rsidP="00826A4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826A49" w:rsidRPr="002B50C0" w14:paraId="23D8CD92" w14:textId="77777777" w:rsidTr="001A65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73DC7D" w14:textId="77777777" w:rsidR="00826A49" w:rsidRPr="002D1FA4" w:rsidRDefault="00826A49" w:rsidP="001A65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FA4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E57BE" w14:textId="5E525D08" w:rsidR="00826A49" w:rsidRPr="0071799E" w:rsidRDefault="001A65AF" w:rsidP="001A65AF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EE05AD" w:rsidR="00CA516B" w:rsidRPr="00141A92" w:rsidRDefault="0071799E" w:rsidP="0071799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31.10.2020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F0193" w:rsidRPr="00EF0193" w14:paraId="59735F91" w14:textId="77777777" w:rsidTr="00FA7F54">
        <w:tc>
          <w:tcPr>
            <w:tcW w:w="2972" w:type="dxa"/>
            <w:shd w:val="clear" w:color="auto" w:fill="auto"/>
          </w:tcPr>
          <w:p w14:paraId="077C8D26" w14:textId="2DA9894A" w:rsidR="00EF0193" w:rsidRPr="0011017C" w:rsidRDefault="0011017C" w:rsidP="0011017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63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,</w:t>
            </w:r>
            <w:r w:rsidRPr="0011017C">
              <w:rPr>
                <w:rFonts w:ascii="Arial" w:hAnsi="Arial" w:cs="Arial"/>
                <w:b/>
                <w:i/>
                <w:sz w:val="20"/>
              </w:rPr>
              <w:t>89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  <w:tc>
          <w:tcPr>
            <w:tcW w:w="3260" w:type="dxa"/>
          </w:tcPr>
          <w:p w14:paraId="0226DFC5" w14:textId="77777777" w:rsidR="005A768B" w:rsidRPr="005A768B" w:rsidRDefault="0011017C" w:rsidP="005A768B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A768B">
              <w:rPr>
                <w:rFonts w:ascii="Arial" w:hAnsi="Arial" w:cs="Arial"/>
                <w:b/>
                <w:i/>
                <w:sz w:val="20"/>
              </w:rPr>
              <w:t>5</w:t>
            </w:r>
            <w:r w:rsidR="00EF0193" w:rsidRPr="005A768B">
              <w:rPr>
                <w:rFonts w:ascii="Arial" w:hAnsi="Arial" w:cs="Arial"/>
                <w:b/>
                <w:i/>
                <w:sz w:val="20"/>
              </w:rPr>
              <w:t>4,</w:t>
            </w:r>
            <w:r w:rsidRPr="005A768B">
              <w:rPr>
                <w:rFonts w:ascii="Arial" w:hAnsi="Arial" w:cs="Arial"/>
                <w:b/>
                <w:i/>
                <w:sz w:val="20"/>
              </w:rPr>
              <w:t>34</w:t>
            </w:r>
            <w:r w:rsidR="00EF0193" w:rsidRPr="005A768B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</w:p>
          <w:p w14:paraId="111CDF1E" w14:textId="77777777" w:rsidR="005A768B" w:rsidRPr="005A768B" w:rsidRDefault="005A768B" w:rsidP="005A768B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54,34 %</w:t>
            </w:r>
          </w:p>
          <w:p w14:paraId="4929DAC9" w14:textId="18DCFB60" w:rsidR="00EF0193" w:rsidRPr="005A768B" w:rsidRDefault="005A768B" w:rsidP="005A768B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54,34 %</w:t>
            </w:r>
          </w:p>
        </w:tc>
        <w:tc>
          <w:tcPr>
            <w:tcW w:w="3402" w:type="dxa"/>
          </w:tcPr>
          <w:p w14:paraId="65BB31D3" w14:textId="4FD84253" w:rsidR="00EF0193" w:rsidRPr="0011017C" w:rsidRDefault="0011017C" w:rsidP="0011017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63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,</w:t>
            </w:r>
            <w:r w:rsidRPr="0011017C">
              <w:rPr>
                <w:rFonts w:ascii="Arial" w:hAnsi="Arial" w:cs="Arial"/>
                <w:b/>
                <w:i/>
                <w:sz w:val="20"/>
              </w:rPr>
              <w:t>42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</w:tr>
    </w:tbl>
    <w:p w14:paraId="28E54846" w14:textId="75CDF15C" w:rsidR="005A768B" w:rsidRDefault="005A768B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B159B1" w14:textId="77777777" w:rsidR="005A768B" w:rsidRDefault="005A768B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A86A5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A86A57"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Interscience Cloud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4AB" w14:textId="59EDD6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4BD1276" w14:textId="559BC89E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47A1781" w14:textId="5409D817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1E27132" w14:textId="474BD7D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64774E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DF55C47" w14:textId="2098A5E0" w:rsidR="00A86A57" w:rsidRPr="003011BA" w:rsidRDefault="002D1FA4" w:rsidP="002D1FA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A86A57" w:rsidRPr="003011BA" w14:paraId="0F4FA26E" w14:textId="77777777" w:rsidTr="00A86A57"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67E" w14:textId="3187A585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473FD1A" w14:textId="73AA2B7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0C1934D" w14:textId="260C5D7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B3B61ED" w14:textId="3E3ACC9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548EE9A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432CA5B1" w14:textId="77777777" w:rsidTr="00A86A57"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307BED"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8701" w14:textId="48D8A69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B4108BB" w14:textId="14B011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8F8BFD5" w14:textId="5A9578B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0DB5E9E" w14:textId="0BB7711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A86A57"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F469" w14:textId="5B976E3A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09B2FCC" w14:textId="6E6067E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C855BCE" w14:textId="1926484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A9F97DA" w14:textId="143C1DD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307BED"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050C0DE0" w14:textId="77777777" w:rsidTr="00A86A57">
        <w:tc>
          <w:tcPr>
            <w:tcW w:w="2552" w:type="dxa"/>
            <w:vAlign w:val="center"/>
          </w:tcPr>
          <w:p w14:paraId="34BE180B" w14:textId="1CE2E92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6E4A" w14:textId="72DC368F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E53AEFA" w14:textId="1CE146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B6C7919" w14:textId="756F189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0B6EA17B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BAD28B2" w14:textId="2E35A6A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FF388A" w14:textId="412D3690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7E92F6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75939D3" w14:textId="50F332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C00052D" w14:textId="77777777" w:rsidTr="00A86A57">
        <w:tc>
          <w:tcPr>
            <w:tcW w:w="2552" w:type="dxa"/>
            <w:vAlign w:val="center"/>
          </w:tcPr>
          <w:p w14:paraId="64AA4A93" w14:textId="5AD8F9C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 bieżącego zasilania repozyt.danymi,wdrożenie na platf.proces.w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DA1E" w14:textId="5DCE7425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C82AB08" w14:textId="4A3C63E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BE82EBE" w14:textId="786FE1F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5560AE3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3FBD4EC" w14:textId="70EC74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1F2454AD" w14:textId="56F6FF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BD86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1A2B68" w14:textId="5B90BE1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AEFBC9B" w14:textId="77777777" w:rsidTr="00A86A57">
        <w:tc>
          <w:tcPr>
            <w:tcW w:w="2552" w:type="dxa"/>
            <w:vAlign w:val="center"/>
          </w:tcPr>
          <w:p w14:paraId="4BBFFC27" w14:textId="5A0DB9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CCDB" w14:textId="7087A6F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849AA79" w14:textId="5538DC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D1DD7A5" w14:textId="137772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CE6C02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F393C10" w14:textId="2B66E26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1C1E7C2" w14:textId="1B60ACF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51C77DC" w14:textId="3F40F20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lanowany</w:t>
            </w:r>
          </w:p>
          <w:p w14:paraId="08A2DC72" w14:textId="4D4E909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6DB9FB94" w14:textId="77777777" w:rsidTr="00307BED">
        <w:tc>
          <w:tcPr>
            <w:tcW w:w="2552" w:type="dxa"/>
            <w:vAlign w:val="center"/>
          </w:tcPr>
          <w:p w14:paraId="6747B4CA" w14:textId="44003C92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554745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</w:tc>
      </w:tr>
      <w:tr w:rsidR="00A86A57" w:rsidRPr="003011BA" w14:paraId="7D2D6DA1" w14:textId="77777777" w:rsidTr="00A86A57">
        <w:tc>
          <w:tcPr>
            <w:tcW w:w="2552" w:type="dxa"/>
            <w:vAlign w:val="center"/>
          </w:tcPr>
          <w:p w14:paraId="6A170F8D" w14:textId="5D6B381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E565" w14:textId="057D5D8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1CC534BA" w14:textId="292F067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4847FA9" w14:textId="0910CEA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A226A2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1BC7901" w14:textId="154F72B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067ADA9B" w14:textId="654F956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3922C15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B751F40" w14:textId="7C66B3BA" w:rsidR="00927969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  <w:r w:rsidR="0092796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. </w:t>
            </w:r>
          </w:p>
          <w:p w14:paraId="419FE04C" w14:textId="77777777" w:rsidR="00927969" w:rsidRDefault="00927969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D8D9F84" w14:textId="11EA7A59" w:rsidR="000E781D" w:rsidRPr="003011BA" w:rsidRDefault="00927969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Dokonano wyboru oferenta, trwają prace wdrożeniowe, szkolenia. </w:t>
            </w:r>
            <w:r w:rsidR="000E781D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Przekroczenie terminu spowodowane było przeciągającymi się procedurami przetargowymi. </w:t>
            </w:r>
          </w:p>
        </w:tc>
      </w:tr>
      <w:tr w:rsidR="00A86A57" w:rsidRPr="003011BA" w14:paraId="6C5C0D6D" w14:textId="77777777" w:rsidTr="00A86A57">
        <w:tc>
          <w:tcPr>
            <w:tcW w:w="2552" w:type="dxa"/>
            <w:vAlign w:val="center"/>
          </w:tcPr>
          <w:p w14:paraId="6BDCCC31" w14:textId="7391448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Opracow.procedur bieżącego zasilania repozyt.danymi,wdrożenie na platf.</w:t>
            </w:r>
            <w:r w:rsidR="002D1FA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proces.w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102" w14:textId="10DB609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95F979C" w14:textId="1BCFA8D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3482C5D" w14:textId="6B03ED0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2DACCD1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0925643" w14:textId="7EF050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903EF87" w14:textId="795B5F23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415DB5D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4EA0E32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C60255" w14:textId="77777777" w:rsidTr="00A86A57">
        <w:tc>
          <w:tcPr>
            <w:tcW w:w="2552" w:type="dxa"/>
            <w:vAlign w:val="center"/>
          </w:tcPr>
          <w:p w14:paraId="53D2189F" w14:textId="64C4028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230417A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C7DE45E" w14:textId="28FC2B4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4AED24D" w14:textId="2CCA6E9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1C69A0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E076082" w14:textId="2B0FF8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0E1F69" w14:textId="4BAE74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695B39D1" w14:textId="548A9D5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36E2D448" w14:textId="77777777" w:rsidTr="00A86A57">
        <w:tc>
          <w:tcPr>
            <w:tcW w:w="2552" w:type="dxa"/>
            <w:vAlign w:val="center"/>
          </w:tcPr>
          <w:p w14:paraId="0162A34A" w14:textId="2078C78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FAFF" w14:textId="22A321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095CCC27" w14:textId="668689C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8109A88" w14:textId="0ED1354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0052D3F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401EF572" w14:textId="21A59B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EBAECA7" w14:textId="393CAA5D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77C0F82" w14:textId="51CF614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33FE1E72" w14:textId="7163E5E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D97FC72" w14:textId="77777777" w:rsidTr="00A86A57">
        <w:tc>
          <w:tcPr>
            <w:tcW w:w="2552" w:type="dxa"/>
            <w:vAlign w:val="center"/>
          </w:tcPr>
          <w:p w14:paraId="3CD1FF10" w14:textId="186C126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EE82" w14:textId="68145AD4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C96DE8B" w14:textId="7F4387B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2E47B4C" w14:textId="11DB504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25AF5B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F32EEB7" w14:textId="3692397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FFCBD85" w14:textId="69C1E965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A86A57" w:rsidRPr="003011BA" w:rsidRDefault="00F47583" w:rsidP="00F47583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55D8D35D" w:rsidR="00A86A57" w:rsidRPr="003011BA" w:rsidRDefault="00F47583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38A12763" w14:textId="77777777" w:rsidTr="00A86A57">
        <w:tc>
          <w:tcPr>
            <w:tcW w:w="2552" w:type="dxa"/>
            <w:vAlign w:val="center"/>
          </w:tcPr>
          <w:p w14:paraId="3DA78752" w14:textId="363640C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1AA8" w14:textId="706AA0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1645DBF" w14:textId="08E270B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26D4380" w14:textId="2C38FB1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4C35A8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EFF3359" w14:textId="0575668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F61C002" w14:textId="5D269EA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2DA1F1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11A985" w14:textId="66CBDEF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2A9AB06C" w14:textId="77777777" w:rsidTr="00A86A57">
        <w:tc>
          <w:tcPr>
            <w:tcW w:w="2552" w:type="dxa"/>
            <w:vAlign w:val="center"/>
          </w:tcPr>
          <w:p w14:paraId="02812F37" w14:textId="13E5827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bookmarkStart w:id="0" w:name="_GoBack" w:colFirst="4" w:colLast="4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FFE1" w14:textId="77AE5A6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F553B06" w14:textId="274F03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3C61851" w14:textId="4AE928B0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19FABA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0FCFDF0" w14:textId="0589D3E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4A6B96D" w14:textId="37CCBBFC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0E19EEA9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planowane</w:t>
            </w:r>
          </w:p>
        </w:tc>
      </w:tr>
      <w:bookmarkEnd w:id="0"/>
      <w:tr w:rsidR="00A86A57" w:rsidRPr="003011BA" w14:paraId="3BB026A0" w14:textId="77777777" w:rsidTr="00A86A57">
        <w:tc>
          <w:tcPr>
            <w:tcW w:w="2552" w:type="dxa"/>
            <w:vAlign w:val="center"/>
          </w:tcPr>
          <w:p w14:paraId="1435FC51" w14:textId="5FD3E2C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7C446C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B8AF5E7" w14:textId="2AB7F4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D088C2A" w14:textId="19A91C3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BF5FAC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61D58A2" w14:textId="06A3789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EDE3B4E" w14:textId="15B9079A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E959634" w14:textId="6EA8E13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8F9A61" w14:textId="77777777" w:rsidTr="00A86A57">
        <w:tc>
          <w:tcPr>
            <w:tcW w:w="2552" w:type="dxa"/>
            <w:vAlign w:val="center"/>
          </w:tcPr>
          <w:p w14:paraId="58C19ADC" w14:textId="7C94AC7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ormie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owej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1DD6" w14:textId="5D956AD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4C28B36" w14:textId="1894DC3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66362D2" w14:textId="163A35D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DD2E1B6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65ECBC8" w14:textId="2E29F1A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4DBC73AC" w14:textId="1BC62BD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1C8C83E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6B62AEC" w14:textId="33B4A0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D95EC1B" w14:textId="1FC2507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4AB1433" w14:textId="77777777" w:rsidTr="00A86A57">
        <w:tc>
          <w:tcPr>
            <w:tcW w:w="2552" w:type="dxa"/>
            <w:vAlign w:val="center"/>
          </w:tcPr>
          <w:p w14:paraId="2C45997A" w14:textId="591BEF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CE83" w14:textId="0ECAB81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FC4316F" w14:textId="00C800C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4A951DA" w14:textId="7CAC581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EB612E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051DA375" w14:textId="3A00FC2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D147394" w14:textId="7A2D8C97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E374595" w14:textId="1CB36C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63E7213" w14:textId="7B111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1A8C072F" w14:textId="77777777" w:rsidTr="00A86A57">
        <w:tc>
          <w:tcPr>
            <w:tcW w:w="2552" w:type="dxa"/>
            <w:vAlign w:val="center"/>
          </w:tcPr>
          <w:p w14:paraId="77DE6E03" w14:textId="653345FE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9A73" w14:textId="1885E90C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0B431E0" w14:textId="0B6FA79D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BEA4135" w14:textId="060ED7C8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4D45822" w14:textId="77777777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2B2F68B2" w14:textId="7145EDEF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4D03507" w14:textId="5BF94A24" w:rsidR="00A86A57" w:rsidRPr="005632DE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059E3CF2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520123F" w14:textId="77B3FEE1" w:rsidR="00317FD2" w:rsidRPr="005632DE" w:rsidRDefault="00A86A57" w:rsidP="009130B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  <w:r w:rsidR="005802CC"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07A9181A" w14:textId="77777777" w:rsidR="005802CC" w:rsidRPr="005632DE" w:rsidRDefault="005802CC" w:rsidP="009130B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4D16C683" w:rsidR="000E781D" w:rsidRPr="005632DE" w:rsidRDefault="005632DE" w:rsidP="005632DE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Zakończono prace wdrożeniowe zakupionego systemu, trwają prace związane z przygotowaniem interfejsów integracyjnych </w:t>
            </w:r>
            <w:r w:rsidR="00826A4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ze względu na przedłużające się procedury wyłonienia wykonawcy</w:t>
            </w:r>
          </w:p>
        </w:tc>
      </w:tr>
      <w:tr w:rsidR="00A86A57" w:rsidRPr="003011BA" w14:paraId="0C28AE7C" w14:textId="77777777" w:rsidTr="00A86A57">
        <w:tc>
          <w:tcPr>
            <w:tcW w:w="2552" w:type="dxa"/>
            <w:vAlign w:val="center"/>
          </w:tcPr>
          <w:p w14:paraId="55FE9958" w14:textId="4E4DD94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A86A57" w:rsidRPr="003011BA" w:rsidRDefault="00317FD2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06AA4CB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02708FCC" w:rsidR="003F2F78" w:rsidRPr="009E2969" w:rsidRDefault="005632DE" w:rsidP="00C61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632DE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32DE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53D0BA6C" w:rsidR="00A935BE" w:rsidRPr="009E2969" w:rsidRDefault="00FF6452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632DE">
              <w:rPr>
                <w:rFonts w:ascii="Arial" w:hAnsi="Arial" w:cs="Arial"/>
                <w:sz w:val="18"/>
                <w:szCs w:val="18"/>
              </w:rPr>
              <w:t>93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pobrań/odtworzeń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zdigitalizowanej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0EF7194E" w:rsidR="007E3D39" w:rsidRPr="009553D1" w:rsidRDefault="003A424E" w:rsidP="00FF64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</w:t>
            </w:r>
            <w:r w:rsidR="00FF6452">
              <w:rPr>
                <w:rFonts w:ascii="Arial" w:hAnsi="Arial" w:cs="Arial"/>
                <w:sz w:val="18"/>
                <w:szCs w:val="18"/>
              </w:rPr>
              <w:t>95</w:t>
            </w:r>
            <w:r w:rsidRPr="009553D1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7A3146A6" w:rsidR="00E54F14" w:rsidRPr="009553D1" w:rsidRDefault="003A424E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0,02 TB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lastRenderedPageBreak/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77777777" w:rsidR="00FA6C0E" w:rsidRPr="009A0614" w:rsidRDefault="00FA6C0E" w:rsidP="00C6751B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Platforma InterScienceCloud.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2D1FA4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7AF9D40" w14:textId="5FF58D2D" w:rsidR="00B32F0A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Dostosowanie założeń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projektu do aktualnych wymagań.  </w:t>
            </w:r>
          </w:p>
          <w:p w14:paraId="6A35D096" w14:textId="12411C97" w:rsid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Efekt: zgodność projektu z wymogami, osiągnięcie założonych wskaźników.</w:t>
            </w:r>
          </w:p>
          <w:p w14:paraId="0B5A1135" w14:textId="3DB30410" w:rsidR="00450528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64F93470" w14:textId="2DA81B16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2D1FA4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37188341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na bieżąco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funkcjonalności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stosowanych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systemów informatycznych</w:t>
            </w:r>
          </w:p>
          <w:p w14:paraId="2CE43304" w14:textId="02E39A29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wykorzystanie optymalnych narzędzi informatycznych służących osiągnięciu celu projektu.</w:t>
            </w:r>
          </w:p>
          <w:p w14:paraId="484CDB8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213A7F26" w14:textId="66DD5B9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1EAFD86F" w:rsidR="00450528" w:rsidRPr="00DE7A91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3C0F889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7F97E6EC" w14:textId="17ABCB8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Błędnie oszacowane zasoby możliwe do zdigitalizowania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098D228F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06736EFE" w14:textId="56C35AAE" w:rsidR="00E9357B" w:rsidRPr="00DE7A91" w:rsidRDefault="00E9357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osiągnięcie zakładanych wskaźników ilościowych oraz jakościowych digitalizowanych zasobów</w:t>
            </w:r>
          </w:p>
          <w:p w14:paraId="312FA0C7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53B8E53F" w14:textId="63CF11F1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Niedostateczne możliwości techniczno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D34DCFC" w14:textId="3CD16A46" w:rsidR="00B9724D" w:rsidRDefault="00450528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  <w:p w14:paraId="48E6C45D" w14:textId="762D2D98" w:rsidR="00E9357B" w:rsidRDefault="00E9357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4E7818DA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012CF9CD" w14:textId="018101F6" w:rsidR="00B32F0A" w:rsidRPr="00DE7A91" w:rsidRDefault="00B32F0A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B32F0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88473A" w14:textId="77777777" w:rsidR="00B9724D" w:rsidRPr="00B32F0A" w:rsidRDefault="00450528" w:rsidP="002D1FA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32F0A">
              <w:rPr>
                <w:rFonts w:ascii="Arial" w:eastAsia="Times New Roman" w:hAnsi="Arial" w:cs="Arial"/>
                <w:sz w:val="18"/>
                <w:szCs w:val="18"/>
              </w:rPr>
              <w:t>Przygotowanie planu promocji projektu</w:t>
            </w:r>
          </w:p>
          <w:p w14:paraId="26C7278A" w14:textId="2B2B594A" w:rsidR="00E9357B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37B6B0BB" w14:textId="64968278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2536B46" w14:textId="3F9BC95A" w:rsidR="00B32F0A" w:rsidRPr="00B32F0A" w:rsidRDefault="00B32F0A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540E5A42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</w:t>
            </w:r>
          </w:p>
          <w:p w14:paraId="45A979DB" w14:textId="0BB380ED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00EA536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F0A8BB4" w14:textId="33F12E87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1686D060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Podjęta analiza techniczna formatów udostępnianych dokumentów</w:t>
            </w:r>
          </w:p>
          <w:p w14:paraId="4CF4AB5F" w14:textId="7BF3B415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Lepsze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ostosowanie formatów prezencyjnych do możliwości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ich odczytania przez potencjalnych użytkowników.</w:t>
            </w:r>
          </w:p>
          <w:p w14:paraId="6EBA99C8" w14:textId="3137923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02965F41" w14:textId="31703AA9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1E40BC44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</w:t>
            </w:r>
            <w:r w:rsidR="00BC67D1" w:rsidRPr="00B32F0A">
              <w:rPr>
                <w:rFonts w:ascii="Arial" w:hAnsi="Arial" w:cs="Arial"/>
                <w:color w:val="000000"/>
                <w:sz w:val="18"/>
                <w:szCs w:val="18"/>
              </w:rPr>
              <w:t>możliwości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integracji dostępnych systemów informatycznych z systemami autoryzacyjnymi używanymi w UMed</w:t>
            </w:r>
          </w:p>
          <w:p w14:paraId="34833CFE" w14:textId="1C544D5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060B76F3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180FA27" w14:textId="07DF27F1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B32F0A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 i działania promocyjne</w:t>
            </w:r>
          </w:p>
          <w:p w14:paraId="37878652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6DA9C4CE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7503F5" w14:textId="7CC005C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stosunku do poprzedniego okresu nie nastąpiła zmiana</w:t>
            </w:r>
          </w:p>
          <w:p w14:paraId="47EC37E5" w14:textId="379A7295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AE161C" w:rsidRPr="00B32F0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Przeciągające się procedury rekrutacyjne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059C96D" w14:textId="21258011" w:rsidR="00AE161C" w:rsidRDefault="00AE161C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Czasowe przekazanie obowiązków na pracowników uczelni, łączenie/dzielenie zakresów obowiązków</w:t>
            </w:r>
          </w:p>
          <w:p w14:paraId="36AEDBC0" w14:textId="23CEE78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Zmniejszenie przestojów w pracach na rzecz projektu </w:t>
            </w:r>
          </w:p>
          <w:p w14:paraId="14168846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3CB5273" w14:textId="08A07FF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7429" w:rsidRPr="00B32F0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357C1C3F" w14:textId="15D80CBD" w:rsidR="00DA7429" w:rsidRDefault="009553D1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Weryfikacja harmonogramu projektu, zmiana kolejności prac i maksymalne przygotowanie danych dla potrzeb systemów dziedzinowych. Dodatkowe wymagania dla wykonawców w </w:t>
            </w:r>
            <w:r w:rsidR="001D4A8D" w:rsidRPr="00B32F0A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terminowości realizacji zadań</w:t>
            </w:r>
          </w:p>
          <w:p w14:paraId="1C6D7073" w14:textId="46DD6ACE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wdrożenia </w:t>
            </w:r>
          </w:p>
          <w:p w14:paraId="56CEC1B2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29CCF1F" w14:textId="6CC3FADF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6452" w:rsidRPr="00B32F0A" w14:paraId="60B0EA92" w14:textId="77777777" w:rsidTr="00133372">
        <w:tc>
          <w:tcPr>
            <w:tcW w:w="3265" w:type="dxa"/>
          </w:tcPr>
          <w:p w14:paraId="792FBB87" w14:textId="373A17F7" w:rsidR="00FF6452" w:rsidRPr="002D1FA4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t>Przeciągające się procesy wdrożeniowe i instalacyjne dla systemów dziedzinowych - R16</w:t>
            </w:r>
          </w:p>
          <w:p w14:paraId="7F5125B7" w14:textId="77777777" w:rsidR="00FF6452" w:rsidRPr="009553D1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20CF25" w14:textId="301AF530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B7AD68" w14:textId="37D07C71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6914938" w14:textId="469905B6" w:rsidR="00FF6452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Monitorowanie i korekty harmonogramów prac wdrożeniowych, przydzielanie dodatkowych zasobów dla potrzeb instalacji i konfiguracji. Ścisła współpraca z dostawcami oprogramowania</w:t>
            </w:r>
          </w:p>
          <w:p w14:paraId="777CFC44" w14:textId="4979D7DA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instalacji i wdrożenia </w:t>
            </w:r>
          </w:p>
          <w:p w14:paraId="180CD80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1846F5C" w14:textId="77777777" w:rsidR="00FF6452" w:rsidRPr="00B32F0A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2D1FA4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2D1FA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Niedostateczne możliwości techniczno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27D2" w14:textId="77777777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  <w:p w14:paraId="4CDB9BAF" w14:textId="77777777" w:rsidR="002D1FA4" w:rsidRDefault="002D1FA4" w:rsidP="002D1FA4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726934D6" w14:textId="6686A8C8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6E7D" w14:textId="0194A46D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  <w:p w14:paraId="28087D34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1F9115C" w14:textId="431BD3BC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W stosunku do poprzedniego okresu nie nastąpiła zmiana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lastRenderedPageBreak/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0E686FEE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12E014E8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2999887F" w14:textId="5BE187F2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2F97E2E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70E76FC8" w14:textId="3D83AE0A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Lepsze dostosowanie formatów prezencyjnych do możliwości ich odczytania przez potencjalnych użytkowników.</w:t>
            </w:r>
          </w:p>
          <w:p w14:paraId="1CE303F9" w14:textId="7A10AA57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0F21804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UMed</w:t>
            </w:r>
          </w:p>
          <w:p w14:paraId="61098EE6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2A919F98" w14:textId="438162D9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19109588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133B4B31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856267D" w14:textId="52B8B66D" w:rsidR="00DE5995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stosunku do poprzedniego okresu nie nastąpiła zmiana</w:t>
            </w:r>
          </w:p>
        </w:tc>
      </w:tr>
    </w:tbl>
    <w:p w14:paraId="083C28C4" w14:textId="77777777" w:rsidR="00826A49" w:rsidRPr="00805178" w:rsidRDefault="00826A49" w:rsidP="00826A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F4ABEB" w14:textId="0DCC4E7B" w:rsidR="00826A49" w:rsidRPr="00826A49" w:rsidRDefault="00826A49" w:rsidP="00826A49">
      <w:pPr>
        <w:spacing w:before="360"/>
        <w:jc w:val="both"/>
      </w:pPr>
      <w:r w:rsidRPr="00826A49">
        <w:rPr>
          <w:rFonts w:ascii="Arial" w:hAnsi="Arial" w:cs="Arial"/>
          <w:sz w:val="18"/>
          <w:szCs w:val="18"/>
        </w:rPr>
        <w:t>Nie dotyczy</w:t>
      </w:r>
    </w:p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>Witold Kozakiewicz Centrum Informacyjno-Biblioteczne Uniwersytetu Medycznego w Łodzi, e-mail:witold.kozakiewicz@umed.lodz.pl, tel; 42 2725401, 42 2725402</w:t>
      </w:r>
    </w:p>
    <w:sectPr w:rsidR="00BB059E" w:rsidRPr="003011BA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1470" w14:textId="77777777" w:rsidR="00B32F0A" w:rsidRDefault="00B32F0A" w:rsidP="00BB2420">
      <w:pPr>
        <w:spacing w:after="0" w:line="240" w:lineRule="auto"/>
      </w:pPr>
      <w:r>
        <w:separator/>
      </w:r>
    </w:p>
  </w:endnote>
  <w:endnote w:type="continuationSeparator" w:id="0">
    <w:p w14:paraId="4252FA33" w14:textId="77777777" w:rsidR="00B32F0A" w:rsidRDefault="00B32F0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15775749" w:rsidR="00B32F0A" w:rsidRPr="009428A9" w:rsidRDefault="00B32F0A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2C15B2">
              <w:rPr>
                <w:b/>
                <w:bCs/>
                <w:noProof/>
              </w:rPr>
              <w:t>8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2C15B2">
              <w:rPr>
                <w:b/>
                <w:noProof/>
              </w:rPr>
              <w:t>8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B32F0A" w:rsidRDefault="00B32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FFAFA" w14:textId="77777777" w:rsidR="00B32F0A" w:rsidRDefault="00B32F0A" w:rsidP="00BB2420">
      <w:pPr>
        <w:spacing w:after="0" w:line="240" w:lineRule="auto"/>
      </w:pPr>
      <w:r>
        <w:separator/>
      </w:r>
    </w:p>
  </w:footnote>
  <w:footnote w:type="continuationSeparator" w:id="0">
    <w:p w14:paraId="210BBA0B" w14:textId="77777777" w:rsidR="00B32F0A" w:rsidRDefault="00B32F0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32F0A" w:rsidRDefault="00B32F0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65381"/>
    <w:multiLevelType w:val="hybridMultilevel"/>
    <w:tmpl w:val="C8AAE08C"/>
    <w:lvl w:ilvl="0" w:tplc="B4A23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4"/>
  </w:num>
  <w:num w:numId="19">
    <w:abstractNumId w:val="11"/>
  </w:num>
  <w:num w:numId="20">
    <w:abstractNumId w:val="26"/>
  </w:num>
  <w:num w:numId="21">
    <w:abstractNumId w:val="15"/>
  </w:num>
  <w:num w:numId="22">
    <w:abstractNumId w:val="23"/>
  </w:num>
  <w:num w:numId="23">
    <w:abstractNumId w:val="4"/>
  </w:num>
  <w:num w:numId="24">
    <w:abstractNumId w:val="10"/>
  </w:num>
  <w:num w:numId="25">
    <w:abstractNumId w:val="20"/>
  </w:num>
  <w:num w:numId="26">
    <w:abstractNumId w:val="3"/>
  </w:num>
  <w:num w:numId="27">
    <w:abstractNumId w:val="2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04EE"/>
    <w:rsid w:val="00043DD9"/>
    <w:rsid w:val="00044D68"/>
    <w:rsid w:val="00047D9D"/>
    <w:rsid w:val="00063CAE"/>
    <w:rsid w:val="000659AD"/>
    <w:rsid w:val="00070663"/>
    <w:rsid w:val="00084E5B"/>
    <w:rsid w:val="00087231"/>
    <w:rsid w:val="00095944"/>
    <w:rsid w:val="000A1DFB"/>
    <w:rsid w:val="000A2F32"/>
    <w:rsid w:val="000A3938"/>
    <w:rsid w:val="000B3E49"/>
    <w:rsid w:val="000B5C23"/>
    <w:rsid w:val="000E0060"/>
    <w:rsid w:val="000E1828"/>
    <w:rsid w:val="000E4BF8"/>
    <w:rsid w:val="000E781D"/>
    <w:rsid w:val="000F20A9"/>
    <w:rsid w:val="000F307B"/>
    <w:rsid w:val="000F30B9"/>
    <w:rsid w:val="0011017C"/>
    <w:rsid w:val="0011693F"/>
    <w:rsid w:val="00122388"/>
    <w:rsid w:val="00124C3D"/>
    <w:rsid w:val="00132F34"/>
    <w:rsid w:val="00133372"/>
    <w:rsid w:val="00141A92"/>
    <w:rsid w:val="00142361"/>
    <w:rsid w:val="00145E84"/>
    <w:rsid w:val="0015102C"/>
    <w:rsid w:val="00160372"/>
    <w:rsid w:val="00176FBB"/>
    <w:rsid w:val="00181E97"/>
    <w:rsid w:val="00182A08"/>
    <w:rsid w:val="00192C4B"/>
    <w:rsid w:val="001A2EF2"/>
    <w:rsid w:val="001A65AF"/>
    <w:rsid w:val="001C2D74"/>
    <w:rsid w:val="001C7FAC"/>
    <w:rsid w:val="001D4A8D"/>
    <w:rsid w:val="001D7300"/>
    <w:rsid w:val="001E0A10"/>
    <w:rsid w:val="001E0CAC"/>
    <w:rsid w:val="001E16A3"/>
    <w:rsid w:val="001E1DEA"/>
    <w:rsid w:val="001E7199"/>
    <w:rsid w:val="001F24A0"/>
    <w:rsid w:val="001F2A2B"/>
    <w:rsid w:val="001F67EC"/>
    <w:rsid w:val="0020330A"/>
    <w:rsid w:val="00237279"/>
    <w:rsid w:val="00240D69"/>
    <w:rsid w:val="00241B5E"/>
    <w:rsid w:val="00252087"/>
    <w:rsid w:val="00260614"/>
    <w:rsid w:val="00276C00"/>
    <w:rsid w:val="00294E15"/>
    <w:rsid w:val="002A3C02"/>
    <w:rsid w:val="002A5452"/>
    <w:rsid w:val="002B4889"/>
    <w:rsid w:val="002B50C0"/>
    <w:rsid w:val="002B6F21"/>
    <w:rsid w:val="002C15B2"/>
    <w:rsid w:val="002D1FA4"/>
    <w:rsid w:val="002D3D4A"/>
    <w:rsid w:val="002D7ADA"/>
    <w:rsid w:val="003011BA"/>
    <w:rsid w:val="0030196F"/>
    <w:rsid w:val="00302775"/>
    <w:rsid w:val="00304D04"/>
    <w:rsid w:val="00307BED"/>
    <w:rsid w:val="00310D8E"/>
    <w:rsid w:val="00317FD2"/>
    <w:rsid w:val="003221F2"/>
    <w:rsid w:val="00322614"/>
    <w:rsid w:val="00334A24"/>
    <w:rsid w:val="003410FE"/>
    <w:rsid w:val="003508E7"/>
    <w:rsid w:val="003542F1"/>
    <w:rsid w:val="00356A3E"/>
    <w:rsid w:val="003642B8"/>
    <w:rsid w:val="00376BCD"/>
    <w:rsid w:val="00376BD5"/>
    <w:rsid w:val="00386F7A"/>
    <w:rsid w:val="003A4115"/>
    <w:rsid w:val="003A424E"/>
    <w:rsid w:val="003B3AB7"/>
    <w:rsid w:val="003B5B7A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3A26"/>
    <w:rsid w:val="00425046"/>
    <w:rsid w:val="00432456"/>
    <w:rsid w:val="004350B8"/>
    <w:rsid w:val="00444AAB"/>
    <w:rsid w:val="00450089"/>
    <w:rsid w:val="00450528"/>
    <w:rsid w:val="0048755C"/>
    <w:rsid w:val="004C1D48"/>
    <w:rsid w:val="004C6CFC"/>
    <w:rsid w:val="004D65CA"/>
    <w:rsid w:val="004F6E89"/>
    <w:rsid w:val="005016D8"/>
    <w:rsid w:val="00517F12"/>
    <w:rsid w:val="0052102C"/>
    <w:rsid w:val="00524E6C"/>
    <w:rsid w:val="00532CD6"/>
    <w:rsid w:val="005332D6"/>
    <w:rsid w:val="00544DFE"/>
    <w:rsid w:val="005632DE"/>
    <w:rsid w:val="005720E0"/>
    <w:rsid w:val="005734CE"/>
    <w:rsid w:val="005802CC"/>
    <w:rsid w:val="00586664"/>
    <w:rsid w:val="00592C66"/>
    <w:rsid w:val="00592EFE"/>
    <w:rsid w:val="00593290"/>
    <w:rsid w:val="005A12F7"/>
    <w:rsid w:val="005A1B30"/>
    <w:rsid w:val="005A768B"/>
    <w:rsid w:val="005B1A32"/>
    <w:rsid w:val="005B341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F0DF1"/>
    <w:rsid w:val="005F41FA"/>
    <w:rsid w:val="00600AE4"/>
    <w:rsid w:val="006054AA"/>
    <w:rsid w:val="0062054D"/>
    <w:rsid w:val="0063246B"/>
    <w:rsid w:val="006334BF"/>
    <w:rsid w:val="006339C2"/>
    <w:rsid w:val="00635A54"/>
    <w:rsid w:val="00661A62"/>
    <w:rsid w:val="00662DED"/>
    <w:rsid w:val="006731D9"/>
    <w:rsid w:val="00676BD7"/>
    <w:rsid w:val="006822BC"/>
    <w:rsid w:val="00696FBF"/>
    <w:rsid w:val="006A60AA"/>
    <w:rsid w:val="006B034F"/>
    <w:rsid w:val="006B5117"/>
    <w:rsid w:val="006B7D5D"/>
    <w:rsid w:val="006E0CFA"/>
    <w:rsid w:val="006E6205"/>
    <w:rsid w:val="006E64FB"/>
    <w:rsid w:val="006F1D23"/>
    <w:rsid w:val="00701800"/>
    <w:rsid w:val="00701C02"/>
    <w:rsid w:val="0071799E"/>
    <w:rsid w:val="00725708"/>
    <w:rsid w:val="0073690B"/>
    <w:rsid w:val="00740A47"/>
    <w:rsid w:val="00746ABD"/>
    <w:rsid w:val="00766F63"/>
    <w:rsid w:val="0077418F"/>
    <w:rsid w:val="00775C44"/>
    <w:rsid w:val="00781F81"/>
    <w:rsid w:val="007924CE"/>
    <w:rsid w:val="00795AFA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F126F"/>
    <w:rsid w:val="00806134"/>
    <w:rsid w:val="00826A49"/>
    <w:rsid w:val="00830702"/>
    <w:rsid w:val="00830B70"/>
    <w:rsid w:val="00840749"/>
    <w:rsid w:val="0087452F"/>
    <w:rsid w:val="00875528"/>
    <w:rsid w:val="008821D9"/>
    <w:rsid w:val="00884686"/>
    <w:rsid w:val="0089432E"/>
    <w:rsid w:val="008A332F"/>
    <w:rsid w:val="008A52F6"/>
    <w:rsid w:val="008A6454"/>
    <w:rsid w:val="008A7296"/>
    <w:rsid w:val="008B7E30"/>
    <w:rsid w:val="008C1A2D"/>
    <w:rsid w:val="008C4BCD"/>
    <w:rsid w:val="008C6721"/>
    <w:rsid w:val="008D3826"/>
    <w:rsid w:val="008E3CA0"/>
    <w:rsid w:val="008F2D9B"/>
    <w:rsid w:val="00906E05"/>
    <w:rsid w:val="00907F6D"/>
    <w:rsid w:val="00911190"/>
    <w:rsid w:val="009130B4"/>
    <w:rsid w:val="0091332C"/>
    <w:rsid w:val="009256F2"/>
    <w:rsid w:val="00927969"/>
    <w:rsid w:val="00933BEC"/>
    <w:rsid w:val="00933E52"/>
    <w:rsid w:val="00936729"/>
    <w:rsid w:val="009428A9"/>
    <w:rsid w:val="009444C3"/>
    <w:rsid w:val="0095183B"/>
    <w:rsid w:val="00952126"/>
    <w:rsid w:val="00952617"/>
    <w:rsid w:val="009553D1"/>
    <w:rsid w:val="009663A6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2969"/>
    <w:rsid w:val="009E4C67"/>
    <w:rsid w:val="009F09BF"/>
    <w:rsid w:val="009F1DC8"/>
    <w:rsid w:val="009F437E"/>
    <w:rsid w:val="00A11788"/>
    <w:rsid w:val="00A22B8E"/>
    <w:rsid w:val="00A30847"/>
    <w:rsid w:val="00A36AE2"/>
    <w:rsid w:val="00A43E49"/>
    <w:rsid w:val="00A44EA2"/>
    <w:rsid w:val="00A56D63"/>
    <w:rsid w:val="00A611D5"/>
    <w:rsid w:val="00A67685"/>
    <w:rsid w:val="00A728AE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32F0A"/>
    <w:rsid w:val="00B41415"/>
    <w:rsid w:val="00B440C3"/>
    <w:rsid w:val="00B50560"/>
    <w:rsid w:val="00B53D09"/>
    <w:rsid w:val="00B614DC"/>
    <w:rsid w:val="00B64B3C"/>
    <w:rsid w:val="00B673C6"/>
    <w:rsid w:val="00B74859"/>
    <w:rsid w:val="00B86C40"/>
    <w:rsid w:val="00B87D3D"/>
    <w:rsid w:val="00B9724D"/>
    <w:rsid w:val="00BA481C"/>
    <w:rsid w:val="00BB059E"/>
    <w:rsid w:val="00BB2420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26361"/>
    <w:rsid w:val="00C27BAA"/>
    <w:rsid w:val="00C302F1"/>
    <w:rsid w:val="00C42AEA"/>
    <w:rsid w:val="00C46DEE"/>
    <w:rsid w:val="00C5542A"/>
    <w:rsid w:val="00C57985"/>
    <w:rsid w:val="00C61FCF"/>
    <w:rsid w:val="00C6751B"/>
    <w:rsid w:val="00C86F87"/>
    <w:rsid w:val="00CA516B"/>
    <w:rsid w:val="00CC7E21"/>
    <w:rsid w:val="00CE74F9"/>
    <w:rsid w:val="00CE7777"/>
    <w:rsid w:val="00CF2E64"/>
    <w:rsid w:val="00D0320F"/>
    <w:rsid w:val="00D10844"/>
    <w:rsid w:val="00D25CFE"/>
    <w:rsid w:val="00D4607F"/>
    <w:rsid w:val="00D52736"/>
    <w:rsid w:val="00D57025"/>
    <w:rsid w:val="00D57765"/>
    <w:rsid w:val="00D77F50"/>
    <w:rsid w:val="00D859F4"/>
    <w:rsid w:val="00D85A52"/>
    <w:rsid w:val="00D86FEC"/>
    <w:rsid w:val="00DA34DF"/>
    <w:rsid w:val="00DA7429"/>
    <w:rsid w:val="00DB69FD"/>
    <w:rsid w:val="00DC0A8A"/>
    <w:rsid w:val="00DC1705"/>
    <w:rsid w:val="00DC35E4"/>
    <w:rsid w:val="00DC39A9"/>
    <w:rsid w:val="00DC4C79"/>
    <w:rsid w:val="00DD3E3E"/>
    <w:rsid w:val="00DE1CC8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9357B"/>
    <w:rsid w:val="00EA0B4F"/>
    <w:rsid w:val="00EC2956"/>
    <w:rsid w:val="00EC2AFC"/>
    <w:rsid w:val="00ED3F42"/>
    <w:rsid w:val="00EF0193"/>
    <w:rsid w:val="00F138F7"/>
    <w:rsid w:val="00F139CB"/>
    <w:rsid w:val="00F16FBD"/>
    <w:rsid w:val="00F2008A"/>
    <w:rsid w:val="00F21D9E"/>
    <w:rsid w:val="00F25348"/>
    <w:rsid w:val="00F45506"/>
    <w:rsid w:val="00F47583"/>
    <w:rsid w:val="00F60062"/>
    <w:rsid w:val="00F613CC"/>
    <w:rsid w:val="00F66A27"/>
    <w:rsid w:val="00F76777"/>
    <w:rsid w:val="00F83F2F"/>
    <w:rsid w:val="00F86555"/>
    <w:rsid w:val="00FA6C0E"/>
    <w:rsid w:val="00FA7F54"/>
    <w:rsid w:val="00FC3B03"/>
    <w:rsid w:val="00FD0079"/>
    <w:rsid w:val="00FE26E9"/>
    <w:rsid w:val="00FF03A2"/>
    <w:rsid w:val="00FF22C4"/>
    <w:rsid w:val="00FF6452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F1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1" ma:contentTypeDescription="Create a new document." ma:contentTypeScope="" ma:versionID="948422c6e2fdb4cac46d2ad9bed0ea92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9c311aefe92d028485efc541b48c1a91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B339C-4D5F-4E88-B568-E62206F36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BD062-10D5-4F9F-A2E9-96CE3751496B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0037cfff-a177-4b73-8452-a88041546ef4"/>
    <ds:schemaRef ds:uri="96841137-fcd9-4193-bdda-8ef604a910b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843F8A-44F5-4A23-8761-C0905A8A7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249FB5-6EC8-494C-8B8B-70E3BDA9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1796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2019-10-14T11:34:00Z</dcterms:created>
  <dcterms:modified xsi:type="dcterms:W3CDTF">2019-10-14T19:10:00Z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